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BFA" w14:textId="77777777" w:rsidR="009203AF" w:rsidRPr="007B295F" w:rsidRDefault="009203A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3F5CB6AE" w14:textId="77777777" w:rsidR="009203AF" w:rsidRPr="00AA4039" w:rsidRDefault="009203AF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855FDCA" w14:textId="661AD9B0" w:rsidR="00553928" w:rsidRPr="00553928" w:rsidRDefault="007B295F" w:rsidP="00BF73D9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EE63C4">
        <w:rPr>
          <w:rFonts w:cstheme="minorHAnsi"/>
          <w:b/>
          <w:color w:val="17365D" w:themeColor="text2" w:themeShade="BF"/>
        </w:rPr>
        <w:t>DE COBERTURA DE VALOR NUEVO DE REPOSICIÓN (507)</w:t>
      </w:r>
    </w:p>
    <w:p w14:paraId="3C449AFD" w14:textId="77777777" w:rsidR="009203AF" w:rsidRPr="002E7D52" w:rsidRDefault="009203AF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6323F808" w14:textId="77777777" w:rsidR="009203AF" w:rsidRDefault="009203A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6BE909E" w14:textId="77777777" w:rsidR="009203AF" w:rsidRPr="009203AF" w:rsidRDefault="00EE63C4" w:rsidP="009203A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1F4B67"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 queda con</w:t>
      </w:r>
      <w:r>
        <w:rPr>
          <w:rFonts w:cstheme="minorHAnsi"/>
          <w:snapToGrid w:val="0"/>
          <w:color w:val="17365D" w:themeColor="text2" w:themeShade="BF"/>
          <w:lang w:val="es-MX"/>
        </w:rPr>
        <w:t>venido y declarado que la Póliza arriba citada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a la cual se adhiere esta Cláusula, </w:t>
      </w:r>
      <w:r w:rsidR="009203AF" w:rsidRPr="009203AF">
        <w:rPr>
          <w:rFonts w:cstheme="minorHAnsi"/>
          <w:snapToGrid w:val="0"/>
          <w:color w:val="17365D" w:themeColor="text2" w:themeShade="BF"/>
          <w:lang w:val="es-MX"/>
        </w:rPr>
        <w:t>la indemnización pagadera bajo la presente Póliza para un objeto asegurado que sea destruido totalmente o dañado de forma tal que ya no pueda ser reparado, será igual al valor total de reposición del objeto dañado o destruido.</w:t>
      </w:r>
    </w:p>
    <w:p w14:paraId="77BEBC09" w14:textId="77777777" w:rsidR="009203AF" w:rsidRPr="009203AF" w:rsidRDefault="009203AF" w:rsidP="009203A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6B409FC6" w14:textId="77777777" w:rsidR="009203AF" w:rsidRPr="009203AF" w:rsidRDefault="009203AF" w:rsidP="009203A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203AF">
        <w:rPr>
          <w:rFonts w:cstheme="minorHAnsi"/>
          <w:snapToGrid w:val="0"/>
          <w:color w:val="17365D" w:themeColor="text2" w:themeShade="BF"/>
          <w:lang w:val="es-MX"/>
        </w:rPr>
        <w:t>Para poder aplicar ésta cobertura es condición previa:</w:t>
      </w:r>
    </w:p>
    <w:p w14:paraId="293E6E89" w14:textId="77777777" w:rsidR="009203AF" w:rsidRPr="009203AF" w:rsidRDefault="009203AF" w:rsidP="009203A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B233E22" w14:textId="75EF3E4B" w:rsidR="009203AF" w:rsidRDefault="009203AF" w:rsidP="009203AF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203AF">
        <w:rPr>
          <w:rFonts w:cstheme="minorHAnsi"/>
          <w:snapToGrid w:val="0"/>
          <w:color w:val="17365D" w:themeColor="text2" w:themeShade="BF"/>
          <w:lang w:val="es-MX"/>
        </w:rPr>
        <w:t xml:space="preserve">Que los trabajos de restitución se inicien y realicen dentro de un plazo razonable; en caso contrario, no se efectuará pago alguno superior al monto que hubiera sido indemnizado bajo la Póliza si no se hubiese incorporado la presente Cláusula; </w:t>
      </w:r>
    </w:p>
    <w:p w14:paraId="72137950" w14:textId="060576A2" w:rsidR="009203AF" w:rsidRDefault="009203AF" w:rsidP="009203AF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203AF">
        <w:rPr>
          <w:rFonts w:cstheme="minorHAnsi"/>
          <w:snapToGrid w:val="0"/>
          <w:color w:val="17365D" w:themeColor="text2" w:themeShade="BF"/>
          <w:lang w:val="es-MX"/>
        </w:rPr>
        <w:t>Que no se pague un importe superior al monto asegurado bajo la Póliza de no haberse incorporado el presente endoso, si en el momento de destrucción o daño del bien asegurado esa destrucción o daño estuviese cubierto bajo otro seguro contratado por o por orden del Asegurado que no se base en el reembolso del valor total de reposición;</w:t>
      </w:r>
    </w:p>
    <w:p w14:paraId="7021DF88" w14:textId="05591706" w:rsidR="009203AF" w:rsidRDefault="009203AF" w:rsidP="009203AF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203AF">
        <w:rPr>
          <w:rFonts w:cstheme="minorHAnsi"/>
          <w:snapToGrid w:val="0"/>
          <w:color w:val="17365D" w:themeColor="text2" w:themeShade="BF"/>
          <w:lang w:val="es-MX"/>
        </w:rPr>
        <w:t>Que no se pague una suma superior al monto asegurado bajo la Póliza de no haberse incorporado la presente Cláusula, si en el momento de destrucción o daño del bien asegurado el fabricante hubiese suspendido la producción de ese modelo o si ya no pudiera ser suministrado como bien nuevo por no hallarse en las existencias del fabricante o proveedor;</w:t>
      </w:r>
    </w:p>
    <w:p w14:paraId="5E894CC8" w14:textId="77777777" w:rsidR="009203AF" w:rsidRPr="009203AF" w:rsidRDefault="009203AF" w:rsidP="009203AF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203AF">
        <w:rPr>
          <w:rFonts w:cstheme="minorHAnsi"/>
          <w:snapToGrid w:val="0"/>
          <w:color w:val="17365D" w:themeColor="text2" w:themeShade="BF"/>
          <w:lang w:val="es-MX"/>
        </w:rPr>
        <w:t>Que el importe a resarcir en concepto de reposición de un bien destruido o dañado no sobrepase la suma asegurada especificada en la parte descriptiva para el respectivo objeto amparado.</w:t>
      </w:r>
    </w:p>
    <w:p w14:paraId="56615921" w14:textId="54536F8B" w:rsidR="00553928" w:rsidRPr="009203AF" w:rsidRDefault="00553928" w:rsidP="009203AF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7B295F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12ED5F48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EC6082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B295F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21A196EC" w14:textId="4ECD2B52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0C3FD232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2AF76D83" w14:textId="3FAC4694" w:rsidR="00CE3840" w:rsidRDefault="00CE3840" w:rsidP="00CE3840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CE3840">
        <w:rPr>
          <w:rFonts w:cstheme="minorHAnsi"/>
          <w:color w:val="244061" w:themeColor="accent1" w:themeShade="80"/>
        </w:rPr>
        <w:t>SCVS-13-20-CA-448-807004422-09052023</w:t>
      </w:r>
      <w:r w:rsidRPr="00CE3840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7C45FCA2" w14:textId="77777777" w:rsidR="00CE3840" w:rsidRPr="007B295F" w:rsidRDefault="00CE384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CE3840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42EB" w14:textId="77777777" w:rsidR="00452DEA" w:rsidRDefault="00452DEA" w:rsidP="005C690A">
      <w:pPr>
        <w:spacing w:after="0" w:line="240" w:lineRule="auto"/>
      </w:pPr>
      <w:r>
        <w:separator/>
      </w:r>
    </w:p>
  </w:endnote>
  <w:endnote w:type="continuationSeparator" w:id="0">
    <w:p w14:paraId="5091DAD7" w14:textId="77777777" w:rsidR="00452DEA" w:rsidRDefault="00452DEA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4896" w14:textId="77777777" w:rsidR="00452DEA" w:rsidRDefault="00452DEA" w:rsidP="005C690A">
      <w:pPr>
        <w:spacing w:after="0" w:line="240" w:lineRule="auto"/>
      </w:pPr>
      <w:r>
        <w:separator/>
      </w:r>
    </w:p>
  </w:footnote>
  <w:footnote w:type="continuationSeparator" w:id="0">
    <w:p w14:paraId="0F394DD3" w14:textId="77777777" w:rsidR="00452DEA" w:rsidRDefault="00452DEA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7D4CC5"/>
    <w:multiLevelType w:val="hybridMultilevel"/>
    <w:tmpl w:val="DF681F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1887724">
    <w:abstractNumId w:val="11"/>
  </w:num>
  <w:num w:numId="2" w16cid:durableId="9265393">
    <w:abstractNumId w:val="6"/>
  </w:num>
  <w:num w:numId="3" w16cid:durableId="1839080806">
    <w:abstractNumId w:val="3"/>
  </w:num>
  <w:num w:numId="4" w16cid:durableId="879048939">
    <w:abstractNumId w:val="12"/>
  </w:num>
  <w:num w:numId="5" w16cid:durableId="1876497707">
    <w:abstractNumId w:val="10"/>
  </w:num>
  <w:num w:numId="6" w16cid:durableId="295180112">
    <w:abstractNumId w:val="7"/>
  </w:num>
  <w:num w:numId="7" w16cid:durableId="160507816">
    <w:abstractNumId w:val="9"/>
  </w:num>
  <w:num w:numId="8" w16cid:durableId="678776736">
    <w:abstractNumId w:val="18"/>
  </w:num>
  <w:num w:numId="9" w16cid:durableId="645742082">
    <w:abstractNumId w:val="15"/>
  </w:num>
  <w:num w:numId="10" w16cid:durableId="1662924677">
    <w:abstractNumId w:val="16"/>
  </w:num>
  <w:num w:numId="11" w16cid:durableId="1736049209">
    <w:abstractNumId w:val="17"/>
  </w:num>
  <w:num w:numId="12" w16cid:durableId="853953859">
    <w:abstractNumId w:val="5"/>
  </w:num>
  <w:num w:numId="13" w16cid:durableId="659624786">
    <w:abstractNumId w:val="4"/>
  </w:num>
  <w:num w:numId="14" w16cid:durableId="889152096">
    <w:abstractNumId w:val="1"/>
  </w:num>
  <w:num w:numId="15" w16cid:durableId="1554080633">
    <w:abstractNumId w:val="2"/>
  </w:num>
  <w:num w:numId="16" w16cid:durableId="301545171">
    <w:abstractNumId w:val="19"/>
  </w:num>
  <w:num w:numId="17" w16cid:durableId="1806965788">
    <w:abstractNumId w:val="0"/>
  </w:num>
  <w:num w:numId="18" w16cid:durableId="6949531">
    <w:abstractNumId w:val="14"/>
  </w:num>
  <w:num w:numId="19" w16cid:durableId="1268274032">
    <w:abstractNumId w:val="8"/>
  </w:num>
  <w:num w:numId="20" w16cid:durableId="140052060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576A7"/>
    <w:rsid w:val="00177D06"/>
    <w:rsid w:val="00195C25"/>
    <w:rsid w:val="00195C68"/>
    <w:rsid w:val="001A34AC"/>
    <w:rsid w:val="001E74C7"/>
    <w:rsid w:val="001F18A6"/>
    <w:rsid w:val="001F4B67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A012A"/>
    <w:rsid w:val="002A041C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10E"/>
    <w:rsid w:val="003A686E"/>
    <w:rsid w:val="003B2324"/>
    <w:rsid w:val="003B7A90"/>
    <w:rsid w:val="003B7AE7"/>
    <w:rsid w:val="003C2045"/>
    <w:rsid w:val="003D465E"/>
    <w:rsid w:val="003D69A6"/>
    <w:rsid w:val="003E7651"/>
    <w:rsid w:val="00412A2C"/>
    <w:rsid w:val="00451A45"/>
    <w:rsid w:val="00452DEA"/>
    <w:rsid w:val="00470469"/>
    <w:rsid w:val="0047322E"/>
    <w:rsid w:val="00476AD9"/>
    <w:rsid w:val="0048290F"/>
    <w:rsid w:val="00484A43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04C76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203AF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70F0"/>
    <w:rsid w:val="00C42E71"/>
    <w:rsid w:val="00C653B5"/>
    <w:rsid w:val="00C653F9"/>
    <w:rsid w:val="00C65D35"/>
    <w:rsid w:val="00CC431A"/>
    <w:rsid w:val="00CD62FF"/>
    <w:rsid w:val="00CE3840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6082"/>
    <w:rsid w:val="00EC7064"/>
    <w:rsid w:val="00EE10B6"/>
    <w:rsid w:val="00EE1748"/>
    <w:rsid w:val="00EE63C4"/>
    <w:rsid w:val="00EE7886"/>
    <w:rsid w:val="00EF3F78"/>
    <w:rsid w:val="00F2298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982C-9936-4BB2-AED3-BC01A6A2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2023-05-12T15:39:00Z</dcterms:created>
  <dcterms:modified xsi:type="dcterms:W3CDTF">2023-05-12T15:39:00Z</dcterms:modified>
</cp:coreProperties>
</file>